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BE" w:rsidRDefault="006A4415" w:rsidP="00CD2DA9">
      <w:pPr>
        <w:ind w:left="-567" w:right="-598"/>
      </w:pPr>
      <w:r>
        <w:rPr>
          <w:noProof/>
          <w:lang w:eastAsia="ru-RU"/>
        </w:rPr>
        <w:drawing>
          <wp:inline distT="0" distB="0" distL="0" distR="0">
            <wp:extent cx="9955153" cy="6896557"/>
            <wp:effectExtent l="19050" t="0" r="7997" b="0"/>
            <wp:docPr id="2" name="Рисунок 1" descr="G:\Ольга Н\2025-09-3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1894" cy="69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3A" w:rsidRDefault="00CD2DA9" w:rsidP="00CD2DA9">
      <w:pPr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</w:t>
      </w:r>
    </w:p>
    <w:p w:rsidR="00CD2DA9" w:rsidRPr="00CD2DA9" w:rsidRDefault="003D3D3A" w:rsidP="00CD2D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CD2DA9" w:rsidRPr="00CD2DA9">
        <w:rPr>
          <w:rFonts w:ascii="Times New Roman" w:hAnsi="Times New Roman" w:cs="Times New Roman"/>
          <w:b/>
          <w:sz w:val="28"/>
          <w:szCs w:val="28"/>
        </w:rPr>
        <w:t xml:space="preserve">Структура рабочей программы </w:t>
      </w: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D2DA9" w:rsidRPr="00CD2DA9" w:rsidRDefault="007B7F34" w:rsidP="00CD2DA9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7B7F34">
        <w:rPr>
          <w:rFonts w:ascii="Times New Roman" w:hAnsi="Times New Roman"/>
          <w:sz w:val="28"/>
          <w:szCs w:val="28"/>
        </w:rPr>
        <w:fldChar w:fldCharType="begin"/>
      </w:r>
      <w:r w:rsidR="00CD2DA9" w:rsidRPr="00CD2DA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7B7F34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D2DA9" w:rsidRPr="00CD2DA9">
        <w:rPr>
          <w:rFonts w:ascii="Times New Roman" w:hAnsi="Times New Roman"/>
          <w:sz w:val="28"/>
          <w:szCs w:val="28"/>
        </w:rPr>
        <w:t>4</w:t>
      </w:r>
    </w:p>
    <w:p w:rsidR="00CD2DA9" w:rsidRPr="00CD2DA9" w:rsidRDefault="007B7F34" w:rsidP="00CD2DA9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D2DA9" w:rsidRPr="00CD2DA9">
        <w:rPr>
          <w:rFonts w:ascii="Times New Roman" w:hAnsi="Times New Roman"/>
          <w:sz w:val="28"/>
          <w:szCs w:val="28"/>
        </w:rPr>
        <w:t>7</w:t>
      </w:r>
    </w:p>
    <w:p w:rsidR="00CD2DA9" w:rsidRPr="00CD2DA9" w:rsidRDefault="007B7F34" w:rsidP="00CD2DA9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III.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CD2DA9" w:rsidRPr="00CD2DA9" w:rsidRDefault="007B7F34" w:rsidP="00CD2DA9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IV.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12</w:t>
        </w:r>
      </w:hyperlink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7B7F34" w:rsidP="00CD2DA9">
      <w:pPr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CD2DA9" w:rsidRPr="00CD2D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 w:rsidRPr="00CD2DA9">
        <w:t>ПОЯСНИТЕЛЬНАЯ</w:t>
      </w:r>
      <w:r w:rsidRPr="00CD2DA9">
        <w:rPr>
          <w:spacing w:val="-8"/>
        </w:rPr>
        <w:t xml:space="preserve"> </w:t>
      </w:r>
      <w:r w:rsidRPr="00CD2DA9">
        <w:t>ЗАПИСКА</w:t>
      </w:r>
    </w:p>
    <w:p w:rsidR="00CD2DA9" w:rsidRPr="00CD2DA9" w:rsidRDefault="00CD2DA9" w:rsidP="00CD2DA9">
      <w:pPr>
        <w:pStyle w:val="Heading1"/>
        <w:tabs>
          <w:tab w:val="left" w:pos="3132"/>
        </w:tabs>
        <w:spacing w:before="59"/>
        <w:ind w:left="3131"/>
      </w:pPr>
    </w:p>
    <w:p w:rsidR="00CD2DA9" w:rsidRPr="00CD2DA9" w:rsidRDefault="00CD2DA9" w:rsidP="00D45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(7 класс) предметной области «Человек и общество включает пояснительную записку, содержание обучения, планируемые результаты освоения программы.</w:t>
      </w:r>
    </w:p>
    <w:p w:rsidR="007F06D0" w:rsidRDefault="00CD2DA9" w:rsidP="00D459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 составлена на основе:</w:t>
      </w:r>
    </w:p>
    <w:p w:rsidR="00D4598D" w:rsidRDefault="007F06D0" w:rsidP="00D45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6A441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адаптированной основной общеобразовательной программы обучаю</w:t>
      </w:r>
      <w:r w:rsidR="008E6845" w:rsidRPr="006A4415">
        <w:rPr>
          <w:rFonts w:ascii="Times New Roman" w:hAnsi="Times New Roman" w:cs="Times New Roman"/>
          <w:color w:val="000000"/>
          <w:sz w:val="28"/>
          <w:szCs w:val="28"/>
        </w:rPr>
        <w:t xml:space="preserve">щихся с </w:t>
      </w:r>
      <w:r w:rsidR="00D4598D" w:rsidRPr="006A4415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нарушением интеллекта </w:t>
      </w:r>
      <w:r w:rsidRPr="006A4415">
        <w:rPr>
          <w:rFonts w:ascii="Times New Roman" w:hAnsi="Times New Roman" w:cs="Times New Roman"/>
          <w:color w:val="000000"/>
          <w:sz w:val="28"/>
          <w:szCs w:val="28"/>
        </w:rPr>
        <w:t>(далее ФАООП УО (вариант 1))</w:t>
      </w:r>
      <w:r w:rsidRPr="006A44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A4415">
        <w:rPr>
          <w:rFonts w:ascii="Times New Roman" w:hAnsi="Times New Roman" w:cs="Times New Roman"/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8" w:history="1">
        <w:r w:rsidRPr="006A4415">
          <w:rPr>
            <w:rStyle w:val="a5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Pr="006A4415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C66EE0" w:rsidRPr="00D4598D" w:rsidRDefault="00C66EE0" w:rsidP="00D45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3B47BE">
        <w:rPr>
          <w:rFonts w:ascii="Times New Roman" w:hAnsi="Times New Roman" w:cs="Times New Roman"/>
          <w:sz w:val="28"/>
          <w:szCs w:val="28"/>
        </w:rPr>
        <w:t>Министерства</w:t>
      </w:r>
      <w:r w:rsidR="00007C2A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CD2DA9" w:rsidRPr="006A4415" w:rsidRDefault="00CD2DA9" w:rsidP="00D45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АООП  </w:t>
      </w:r>
      <w:r w:rsidRPr="006A4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</w:t>
      </w:r>
      <w:r w:rsidR="00D4598D" w:rsidRPr="006A4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ющихся </w:t>
      </w:r>
      <w:r w:rsidR="00C60AA1" w:rsidRPr="006A4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598D" w:rsidRPr="006A4415">
        <w:rPr>
          <w:rFonts w:ascii="Times New Roman" w:hAnsi="Times New Roman" w:cs="Times New Roman"/>
          <w:color w:val="000000"/>
          <w:sz w:val="28"/>
          <w:szCs w:val="28"/>
        </w:rPr>
        <w:t xml:space="preserve">с нарушением интеллекта </w:t>
      </w:r>
      <w:r w:rsidRPr="006A4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вариант1) ГБОУ Белокатайская КШИ, </w:t>
      </w:r>
      <w:r w:rsidRPr="006A4415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E622E5" w:rsidRPr="006A44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6EE0" w:rsidRPr="006A4415">
        <w:rPr>
          <w:rFonts w:ascii="Times New Roman" w:hAnsi="Times New Roman" w:cs="Times New Roman"/>
          <w:sz w:val="28"/>
          <w:szCs w:val="28"/>
          <w:shd w:val="clear" w:color="auto" w:fill="FFFFFF"/>
        </w:rPr>
        <w:t>29.08.202</w:t>
      </w:r>
      <w:r w:rsidR="007F06D0" w:rsidRPr="006A441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415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</w:t>
      </w:r>
      <w:r w:rsidRPr="006A44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598D" w:rsidRPr="006A4415">
        <w:rPr>
          <w:rFonts w:ascii="Times New Roman" w:hAnsi="Times New Roman" w:cs="Times New Roman"/>
          <w:color w:val="000000"/>
          <w:sz w:val="28"/>
          <w:szCs w:val="28"/>
        </w:rPr>
        <w:t xml:space="preserve">с нарушением интеллекта </w:t>
      </w:r>
      <w:r w:rsidRPr="006A4415">
        <w:rPr>
          <w:rFonts w:ascii="Times New Roman" w:hAnsi="Times New Roman" w:cs="Times New Roman"/>
          <w:sz w:val="28"/>
          <w:szCs w:val="28"/>
        </w:rPr>
        <w:t>с учетом</w:t>
      </w:r>
      <w:r w:rsidRPr="00CD2DA9">
        <w:rPr>
          <w:rFonts w:ascii="Times New Roman" w:hAnsi="Times New Roman" w:cs="Times New Roman"/>
          <w:sz w:val="28"/>
          <w:szCs w:val="28"/>
        </w:rPr>
        <w:t xml:space="preserve"> реализации их особых образовательных потребностей, а также индивидуальных особенностей и возможностей.</w:t>
      </w:r>
    </w:p>
    <w:p w:rsidR="00CD2DA9" w:rsidRPr="00CD2DA9" w:rsidRDefault="00CD2DA9" w:rsidP="00D45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Учебный предмет «Основы социальной жизни»  относиться к предметной области « Человек и общество» и является обязательной частью учебного плана. </w:t>
      </w:r>
    </w:p>
    <w:p w:rsidR="00CD2DA9" w:rsidRPr="00CD2DA9" w:rsidRDefault="00CD2DA9" w:rsidP="00D45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lastRenderedPageBreak/>
        <w:t>В соответствии с учебным планом рабочая программа по учебному предмету «Основы социальной жизни» в 7 классе рассчитана на 34 учебные недели и составляет 68 часов в год ( 2 часа в неделю)</w:t>
      </w:r>
    </w:p>
    <w:p w:rsidR="00CD2DA9" w:rsidRPr="00CD2DA9" w:rsidRDefault="00CD2DA9" w:rsidP="00D459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 </w:t>
      </w:r>
      <w:r w:rsidRPr="00CD2DA9">
        <w:rPr>
          <w:rStyle w:val="c6"/>
          <w:rFonts w:ascii="Times New Roman" w:hAnsi="Times New Roman" w:cs="Times New Roman"/>
          <w:sz w:val="28"/>
          <w:szCs w:val="28"/>
        </w:rPr>
        <w:t>Целью</w:t>
      </w:r>
      <w:r w:rsidRPr="00CD2DA9">
        <w:rPr>
          <w:rStyle w:val="c2"/>
          <w:rFonts w:ascii="Times New Roman" w:hAnsi="Times New Roman" w:cs="Times New Roman"/>
          <w:sz w:val="28"/>
          <w:szCs w:val="28"/>
        </w:rPr>
        <w:t xml:space="preserve"> данной программы является развитие социальной компетентности у </w:t>
      </w:r>
      <w:r w:rsidR="00007C2A">
        <w:rPr>
          <w:rStyle w:val="c2"/>
          <w:rFonts w:ascii="Times New Roman" w:hAnsi="Times New Roman" w:cs="Times New Roman"/>
          <w:sz w:val="28"/>
          <w:szCs w:val="28"/>
        </w:rPr>
        <w:t xml:space="preserve">детей с </w:t>
      </w:r>
      <w:r w:rsidR="00CC046E">
        <w:rPr>
          <w:rStyle w:val="c2"/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Pr="00CD2DA9">
        <w:rPr>
          <w:rStyle w:val="c2"/>
          <w:rFonts w:ascii="Times New Roman" w:hAnsi="Times New Roman" w:cs="Times New Roman"/>
          <w:sz w:val="28"/>
          <w:szCs w:val="28"/>
        </w:rPr>
        <w:t xml:space="preserve"> и подготовка их к самостоятельной жизни в социуме.</w:t>
      </w:r>
    </w:p>
    <w:p w:rsidR="00CD2DA9" w:rsidRPr="00CD2DA9" w:rsidRDefault="00CD2DA9" w:rsidP="00D4598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D2DA9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расширение кругозора обучающихся в процессе ознакомления с различными сторонами повседневной жизни;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ознакомление с основами экономики ведения домашнего хозяйства и формирование необходимых умений;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CD2DA9" w:rsidRPr="00CD2DA9" w:rsidRDefault="00CD2DA9" w:rsidP="00D4598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развитие навыков здорового образа жизни; положительных качеств и свойств личности.</w:t>
      </w:r>
    </w:p>
    <w:p w:rsidR="00CD2DA9" w:rsidRPr="00CD2DA9" w:rsidRDefault="00CD2DA9" w:rsidP="00D4598D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в 7 классе определяет следующие задачи: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формирование знаний о санитарно-гигиенических требованиях к процессу приготовления пищи; 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соблюдать требования техники безопасности при приготовлении пищи;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lastRenderedPageBreak/>
        <w:t>формирование знаний о ремонте одежды (пришивание пуговиц, зашивание шва, наложение заплат и т.д.);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знаний о способах хранения и переработки продуктов питания;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составлять ежедневное меню из предложенных продуктов питания;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самостоятельно готовить несложные знакомые блюда;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самостоятельно совершать покупки товаров ежедневного назначения;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знаний об особенностях соблюдения личной гигиены подростка</w:t>
      </w:r>
      <w:r w:rsidRPr="00CD2DA9">
        <w:rPr>
          <w:rFonts w:ascii="Times New Roman" w:hAnsi="Times New Roman" w:cs="Times New Roman"/>
          <w:sz w:val="28"/>
          <w:szCs w:val="28"/>
        </w:rPr>
        <w:t>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CD2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D0" w:rsidRPr="00CD2DA9" w:rsidRDefault="007F06D0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a6"/>
        <w:spacing w:line="360" w:lineRule="auto"/>
        <w:ind w:left="0"/>
        <w:outlineLvl w:val="0"/>
        <w:rPr>
          <w:b/>
          <w:sz w:val="28"/>
          <w:szCs w:val="28"/>
        </w:rPr>
      </w:pPr>
      <w:bookmarkStart w:id="0" w:name="_Toc144217061"/>
    </w:p>
    <w:p w:rsidR="00CD2DA9" w:rsidRPr="00CD2DA9" w:rsidRDefault="00CD2DA9" w:rsidP="00CD2DA9">
      <w:pPr>
        <w:pStyle w:val="a6"/>
        <w:spacing w:line="360" w:lineRule="auto"/>
        <w:ind w:left="0"/>
        <w:jc w:val="center"/>
        <w:outlineLvl w:val="0"/>
        <w:rPr>
          <w:b/>
          <w:sz w:val="28"/>
          <w:szCs w:val="28"/>
        </w:rPr>
      </w:pPr>
      <w:r w:rsidRPr="00CD2DA9">
        <w:rPr>
          <w:b/>
          <w:sz w:val="28"/>
          <w:szCs w:val="28"/>
          <w:lang w:val="en-US"/>
        </w:rPr>
        <w:t>II</w:t>
      </w:r>
      <w:r w:rsidRPr="00CD2DA9">
        <w:rPr>
          <w:b/>
          <w:sz w:val="28"/>
          <w:szCs w:val="28"/>
        </w:rPr>
        <w:t>. СОДЕРЖАНИЕ ОБУЧЕНИЯ</w:t>
      </w:r>
      <w:bookmarkEnd w:id="0"/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lastRenderedPageBreak/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</w:t>
      </w:r>
      <w:r w:rsidRPr="00CD2D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2"/>
        <w:numPr>
          <w:ilvl w:val="0"/>
          <w:numId w:val="6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217062"/>
      <w:r w:rsidRPr="00CD2DA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1"/>
    </w:p>
    <w:p w:rsidR="00CD2DA9" w:rsidRPr="00CD2DA9" w:rsidRDefault="00CD2DA9" w:rsidP="00CD2D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lastRenderedPageBreak/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CD2DA9" w:rsidRPr="00CD2DA9" w:rsidRDefault="00CD2DA9" w:rsidP="00CD2DA9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2DA9">
        <w:rPr>
          <w:rFonts w:ascii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знание способов хранения и переработки продуктов питания;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CD2DA9" w:rsidRPr="00CD2DA9" w:rsidRDefault="00CD2DA9" w:rsidP="00CD2DA9">
      <w:pPr>
        <w:tabs>
          <w:tab w:val="left" w:pos="397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43875644"/>
      <w:r w:rsidRPr="00CD2DA9">
        <w:rPr>
          <w:rFonts w:ascii="Times New Roman" w:hAnsi="Times New Roman" w:cs="Times New Roman"/>
          <w:b/>
          <w:sz w:val="28"/>
          <w:szCs w:val="28"/>
        </w:rPr>
        <w:t>Система оценки достижений</w:t>
      </w:r>
    </w:p>
    <w:p w:rsidR="00CD2DA9" w:rsidRPr="00CD2DA9" w:rsidRDefault="00CD2DA9" w:rsidP="00CD2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D2DA9" w:rsidRPr="00CD2DA9" w:rsidRDefault="00CD2DA9" w:rsidP="00CD2DA9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 1 балл - минимальная динамика;  2 балла - удовлетворительная динамика; </w:t>
      </w:r>
    </w:p>
    <w:p w:rsidR="00CD2DA9" w:rsidRPr="00CD2DA9" w:rsidRDefault="00CD2DA9" w:rsidP="00CD2DA9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2"/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2DA9" w:rsidRPr="00CD2DA9" w:rsidRDefault="00CD2DA9" w:rsidP="00CD2DA9">
      <w:pPr>
        <w:tabs>
          <w:tab w:val="left" w:pos="661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Критерии оценки предметных результатов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умеет использовать таблицы, схемы;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самостоятельно выстраивает ответ.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b/>
          <w:bCs/>
          <w:sz w:val="28"/>
          <w:szCs w:val="28"/>
        </w:rPr>
        <w:t>Оценка «4»</w:t>
      </w:r>
      <w:r w:rsidRPr="00CD2DA9">
        <w:rPr>
          <w:rFonts w:ascii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CD2DA9" w:rsidRPr="00CD2DA9" w:rsidRDefault="00CD2DA9" w:rsidP="00CD2DA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CD2DA9" w:rsidRPr="00CD2DA9" w:rsidRDefault="00CD2DA9" w:rsidP="00CD2DA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отвечает на наводящие вопросы.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CD2DA9">
        <w:rPr>
          <w:rFonts w:ascii="Times New Roman" w:hAnsi="Times New Roman" w:cs="Times New Roman"/>
          <w:sz w:val="28"/>
          <w:szCs w:val="28"/>
          <w:shd w:val="clear" w:color="auto" w:fill="FFFFFF"/>
        </w:rPr>
        <w:t>ставиться, если 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585D" w:rsidRDefault="0037585D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585D" w:rsidRDefault="0037585D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585D" w:rsidRDefault="0037585D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D0" w:rsidRDefault="007F06D0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D0" w:rsidRDefault="007F06D0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D0" w:rsidRDefault="007F06D0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Pr="00CD2DA9" w:rsidRDefault="00CD2DA9" w:rsidP="003B47B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Pr="0037585D" w:rsidRDefault="00CD2DA9" w:rsidP="0037585D">
      <w:pPr>
        <w:pStyle w:val="1"/>
        <w:rPr>
          <w:rFonts w:ascii="Times New Roman" w:hAnsi="Times New Roman" w:cs="Times New Roman"/>
          <w:color w:val="auto"/>
        </w:rPr>
      </w:pPr>
      <w:bookmarkStart w:id="3" w:name="_Toc144217063"/>
      <w:r w:rsidRPr="00CD2DA9">
        <w:rPr>
          <w:rFonts w:ascii="Times New Roman" w:hAnsi="Times New Roman" w:cs="Times New Roman"/>
          <w:color w:val="auto"/>
        </w:rPr>
        <w:t xml:space="preserve">                                                      </w:t>
      </w:r>
      <w:r w:rsidRPr="00CD2DA9">
        <w:rPr>
          <w:rFonts w:ascii="Times New Roman" w:hAnsi="Times New Roman" w:cs="Times New Roman"/>
          <w:color w:val="auto"/>
          <w:lang w:val="en-US"/>
        </w:rPr>
        <w:t>IV</w:t>
      </w:r>
      <w:r w:rsidRPr="00CD2DA9">
        <w:rPr>
          <w:rFonts w:ascii="Times New Roman" w:hAnsi="Times New Roman" w:cs="Times New Roman"/>
          <w:color w:val="auto"/>
        </w:rPr>
        <w:t>. ТЕМАТИЧЕСКОЕ ПЛАНИРОВАНИЕ</w:t>
      </w:r>
      <w:bookmarkEnd w:id="3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9283"/>
        <w:gridCol w:w="2126"/>
        <w:gridCol w:w="2410"/>
      </w:tblGrid>
      <w:tr w:rsidR="00CD2DA9" w:rsidRPr="0037585D" w:rsidTr="00B57FCC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37585D" w:rsidRDefault="00CD2DA9" w:rsidP="00B5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37585D" w:rsidRDefault="00CD2DA9" w:rsidP="00B5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CD2DA9" w:rsidRPr="0037585D" w:rsidTr="0037585D">
        <w:trPr>
          <w:trHeight w:val="397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37585D">
        <w:trPr>
          <w:trHeight w:val="349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37585D">
        <w:trPr>
          <w:trHeight w:val="30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 xml:space="preserve">Одежда и обувь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2DA9" w:rsidRPr="0037585D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8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37585D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CD2DA9" w:rsidRDefault="00CD2DA9" w:rsidP="00CD2DA9">
      <w:pPr>
        <w:pStyle w:val="a6"/>
        <w:spacing w:line="360" w:lineRule="auto"/>
        <w:jc w:val="center"/>
        <w:outlineLvl w:val="0"/>
        <w:rPr>
          <w:b/>
          <w:sz w:val="28"/>
          <w:szCs w:val="28"/>
        </w:rPr>
      </w:pPr>
    </w:p>
    <w:p w:rsidR="00CD2DA9" w:rsidRDefault="00CD2DA9" w:rsidP="00CD2DA9"/>
    <w:p w:rsidR="00CD2DA9" w:rsidRDefault="00CD2DA9"/>
    <w:p w:rsidR="00CD2DA9" w:rsidRDefault="00CD2DA9"/>
    <w:sectPr w:rsidR="00CD2DA9" w:rsidSect="003148DA">
      <w:footerReference w:type="default" r:id="rId9"/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EED" w:rsidRDefault="00E93EED" w:rsidP="00CD2DA9">
      <w:pPr>
        <w:spacing w:after="0" w:line="240" w:lineRule="auto"/>
      </w:pPr>
      <w:r>
        <w:separator/>
      </w:r>
    </w:p>
  </w:endnote>
  <w:endnote w:type="continuationSeparator" w:id="1">
    <w:p w:rsidR="00E93EED" w:rsidRDefault="00E93EED" w:rsidP="00CD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890398"/>
      <w:docPartObj>
        <w:docPartGallery w:val="Page Numbers (Bottom of Page)"/>
        <w:docPartUnique/>
      </w:docPartObj>
    </w:sdtPr>
    <w:sdtContent>
      <w:p w:rsidR="00CD2DA9" w:rsidRDefault="007B7F34">
        <w:pPr>
          <w:pStyle w:val="a9"/>
          <w:jc w:val="center"/>
        </w:pPr>
        <w:fldSimple w:instr=" PAGE   \* MERGEFORMAT ">
          <w:r w:rsidR="006A4415">
            <w:rPr>
              <w:noProof/>
            </w:rPr>
            <w:t>6</w:t>
          </w:r>
        </w:fldSimple>
      </w:p>
    </w:sdtContent>
  </w:sdt>
  <w:p w:rsidR="00CD2DA9" w:rsidRDefault="00CD2D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EED" w:rsidRDefault="00E93EED" w:rsidP="00CD2DA9">
      <w:pPr>
        <w:spacing w:after="0" w:line="240" w:lineRule="auto"/>
      </w:pPr>
      <w:r>
        <w:separator/>
      </w:r>
    </w:p>
  </w:footnote>
  <w:footnote w:type="continuationSeparator" w:id="1">
    <w:p w:rsidR="00E93EED" w:rsidRDefault="00E93EED" w:rsidP="00CD2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6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DA9"/>
    <w:rsid w:val="00007C2A"/>
    <w:rsid w:val="003148DA"/>
    <w:rsid w:val="0037585D"/>
    <w:rsid w:val="003B47BE"/>
    <w:rsid w:val="003D3D3A"/>
    <w:rsid w:val="00453B57"/>
    <w:rsid w:val="004E394A"/>
    <w:rsid w:val="0050024B"/>
    <w:rsid w:val="00643801"/>
    <w:rsid w:val="006A4415"/>
    <w:rsid w:val="007B7F34"/>
    <w:rsid w:val="007F06D0"/>
    <w:rsid w:val="007F3081"/>
    <w:rsid w:val="00851227"/>
    <w:rsid w:val="00884E0C"/>
    <w:rsid w:val="008B5B45"/>
    <w:rsid w:val="008E6845"/>
    <w:rsid w:val="00927CA7"/>
    <w:rsid w:val="00966D53"/>
    <w:rsid w:val="00A00A78"/>
    <w:rsid w:val="00C26421"/>
    <w:rsid w:val="00C60AA1"/>
    <w:rsid w:val="00C66EE0"/>
    <w:rsid w:val="00CC046E"/>
    <w:rsid w:val="00CD2DA9"/>
    <w:rsid w:val="00D4598D"/>
    <w:rsid w:val="00D82221"/>
    <w:rsid w:val="00E622E5"/>
    <w:rsid w:val="00E771DE"/>
    <w:rsid w:val="00E93EED"/>
    <w:rsid w:val="00F02DA4"/>
    <w:rsid w:val="00F2411F"/>
    <w:rsid w:val="00F90883"/>
    <w:rsid w:val="00FE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A4"/>
  </w:style>
  <w:style w:type="paragraph" w:styleId="1">
    <w:name w:val="heading 1"/>
    <w:basedOn w:val="a"/>
    <w:next w:val="a"/>
    <w:link w:val="10"/>
    <w:uiPriority w:val="9"/>
    <w:qFormat/>
    <w:rsid w:val="00CD2DA9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2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2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2D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uiPriority w:val="99"/>
    <w:unhideWhenUsed/>
    <w:rsid w:val="00CD2DA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D2DA9"/>
    <w:pPr>
      <w:spacing w:after="100"/>
      <w:ind w:left="220"/>
    </w:pPr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D2DA9"/>
    <w:pPr>
      <w:widowControl w:val="0"/>
      <w:autoSpaceDE w:val="0"/>
      <w:autoSpaceDN w:val="0"/>
      <w:spacing w:after="0" w:line="240" w:lineRule="auto"/>
      <w:ind w:left="47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6">
    <w:name w:val="c6"/>
    <w:basedOn w:val="a0"/>
    <w:rsid w:val="00CD2DA9"/>
  </w:style>
  <w:style w:type="character" w:customStyle="1" w:styleId="c2">
    <w:name w:val="c2"/>
    <w:basedOn w:val="a0"/>
    <w:rsid w:val="00CD2DA9"/>
  </w:style>
  <w:style w:type="paragraph" w:styleId="a6">
    <w:name w:val="List Paragraph"/>
    <w:basedOn w:val="a"/>
    <w:uiPriority w:val="34"/>
    <w:qFormat/>
    <w:rsid w:val="00CD2DA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CD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2DA9"/>
  </w:style>
  <w:style w:type="paragraph" w:styleId="a9">
    <w:name w:val="footer"/>
    <w:basedOn w:val="a"/>
    <w:link w:val="aa"/>
    <w:uiPriority w:val="99"/>
    <w:unhideWhenUsed/>
    <w:rsid w:val="00CD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2025-10-08T05:35:00Z</dcterms:created>
  <dcterms:modified xsi:type="dcterms:W3CDTF">2025-10-08T05:35:00Z</dcterms:modified>
</cp:coreProperties>
</file>